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DE" w:rsidRDefault="00A72A8A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,Bold" w:hAnsi="JasmineUPC,Bold" w:cs="JasmineUPC,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-514350</wp:posOffset>
                </wp:positionV>
                <wp:extent cx="5705475" cy="790575"/>
                <wp:effectExtent l="13335" t="5080" r="5715" b="1397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9057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BDE" w:rsidRPr="00C82E47" w:rsidRDefault="00C82E47">
                            <w:pPr>
                              <w:rPr>
                                <w:bCs/>
                                <w:color w:val="EEECE1" w:themeColor="background2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560BDE" w:rsidRPr="00C82E47">
                              <w:rPr>
                                <w:rFonts w:hint="cs"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 xml:space="preserve">จดหมายข่าว  </w:t>
                            </w:r>
                            <w:r>
                              <w:rPr>
                                <w:rFonts w:hint="cs"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อบต.กุดตุ้ม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.25pt;margin-top:-40.5pt;width:449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" strokecolor="white [3212]" strokeweight=".5pt">
                <v:fill r:id="rId8" o:title="" recolor="t" rotate="t" type="tile"/>
                <v:textbox>
                  <w:txbxContent>
                    <w:p w:rsidR="00560BDE" w:rsidRPr="00C82E47" w:rsidRDefault="00C82E47">
                      <w:pPr>
                        <w:rPr>
                          <w:bCs/>
                          <w:color w:val="EEECE1" w:themeColor="background2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560BDE" w:rsidRPr="00C82E47">
                        <w:rPr>
                          <w:rFonts w:hint="cs"/>
                          <w:bCs/>
                          <w:color w:val="FF0000"/>
                          <w:sz w:val="96"/>
                          <w:szCs w:val="96"/>
                          <w:cs/>
                        </w:rPr>
                        <w:t xml:space="preserve">จดหมายข่าว  </w:t>
                      </w:r>
                      <w:r>
                        <w:rPr>
                          <w:rFonts w:hint="cs"/>
                          <w:bCs/>
                          <w:color w:val="FF0000"/>
                          <w:sz w:val="96"/>
                          <w:szCs w:val="96"/>
                          <w:cs/>
                        </w:rPr>
                        <w:t>อบต.กุดตุ้ม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asmineUPC,Bold" w:hAnsi="JasmineUPC,Bold" w:cs="JasmineUPC,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-800100</wp:posOffset>
                </wp:positionV>
                <wp:extent cx="6353175" cy="1400175"/>
                <wp:effectExtent l="13335" t="14605" r="15240" b="13970"/>
                <wp:wrapNone/>
                <wp:docPr id="5" name="ม้วนกระดาษแนวนอ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6FF9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" o:spid="_x0000_s1026" type="#_x0000_t98" style="position:absolute;margin-left:-15pt;margin-top:-63pt;width:500.2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" strokecolor="red" strokeweight="2pt">
                <v:fill r:id="rId9" o:title="" recolor="t" rotate="t" type="tile"/>
              </v:shape>
            </w:pict>
          </mc:Fallback>
        </mc:AlternateContent>
      </w:r>
    </w:p>
    <w:p w:rsidR="00560BDE" w:rsidRDefault="00C82E47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236855</wp:posOffset>
            </wp:positionV>
            <wp:extent cx="1619250" cy="1136797"/>
            <wp:effectExtent l="0" t="0" r="0" b="6350"/>
            <wp:wrapTight wrapText="bothSides">
              <wp:wrapPolygon edited="0">
                <wp:start x="0" y="0"/>
                <wp:lineTo x="0" y="21359"/>
                <wp:lineTo x="21346" y="21359"/>
                <wp:lineTo x="21346" y="0"/>
                <wp:lineTo x="0" y="0"/>
              </wp:wrapPolygon>
            </wp:wrapTight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3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A8A">
        <w:rPr>
          <w:rFonts w:ascii="JasmineUPC,Bold" w:hAnsi="JasmineUPC,Bold" w:cs="JasmineUPC,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274955</wp:posOffset>
                </wp:positionV>
                <wp:extent cx="4143375" cy="1019175"/>
                <wp:effectExtent l="133350" t="133350" r="123825" b="12382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3375" cy="1019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F822" id="สี่เหลี่ยมผืนผ้า 11" o:spid="_x0000_s1026" style="position:absolute;margin-left:139.9pt;margin-top:21.65pt;width:326.25pt;height: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" fillcolor="#ccc0d9 [1303]" strokecolor="#ccc0d9 [1303]" strokeweight="2.25pt">
                <v:stroke dashstyle="1 1"/>
                <v:path arrowok="t"/>
              </v:rect>
            </w:pict>
          </mc:Fallback>
        </mc:AlternateContent>
      </w:r>
      <w:r w:rsidR="00A72A8A">
        <w:rPr>
          <w:rFonts w:ascii="JasmineUPC,Bold" w:hAnsi="JasmineUPC,Bold" w:cs="JasmineUPC,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236855</wp:posOffset>
                </wp:positionV>
                <wp:extent cx="1514475" cy="1104900"/>
                <wp:effectExtent l="0" t="0" r="9525" b="0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1104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E7038" id="สี่เหลี่ยมผืนผ้า 19" o:spid="_x0000_s1026" style="position:absolute;margin-left:16.95pt;margin-top:18.65pt;width:119.25pt;height:8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" fillcolor="#ccc0d9 [1303]" strokecolor="#b8cce4 [1300]" strokeweight="2pt">
                <v:path arrowok="t"/>
              </v:rect>
            </w:pict>
          </mc:Fallback>
        </mc:AlternateContent>
      </w:r>
    </w:p>
    <w:p w:rsidR="00C002FE" w:rsidRPr="00C002FE" w:rsidRDefault="00801EB5" w:rsidP="00C002FE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16"/>
          <w:szCs w:val="16"/>
        </w:rPr>
      </w:pP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</w:p>
    <w:p w:rsidR="00560BDE" w:rsidRPr="00C002FE" w:rsidRDefault="00C82E47" w:rsidP="00C82E47">
      <w:pPr>
        <w:autoSpaceDE w:val="0"/>
        <w:autoSpaceDN w:val="0"/>
        <w:adjustRightInd w:val="0"/>
        <w:spacing w:after="0" w:line="240" w:lineRule="auto"/>
        <w:ind w:left="2880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 xml:space="preserve"> </w:t>
      </w:r>
      <w:r w:rsidR="00801EB5" w:rsidRPr="00801EB5"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 xml:space="preserve">โดยฝ่ายพัฒนารายได้  </w:t>
      </w:r>
      <w:r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>องค์การบริหารส่วนตำบลกุดตุ้ม</w:t>
      </w:r>
    </w:p>
    <w:p w:rsidR="00801EB5" w:rsidRPr="00D40BE1" w:rsidRDefault="00801EB5" w:rsidP="00D40BE1">
      <w:pPr>
        <w:autoSpaceDE w:val="0"/>
        <w:autoSpaceDN w:val="0"/>
        <w:adjustRightInd w:val="0"/>
        <w:spacing w:after="0" w:line="240" w:lineRule="auto"/>
        <w:jc w:val="right"/>
        <w:rPr>
          <w:rFonts w:ascii="JasmineUPC,Bold" w:hAnsi="JasmineUPC,Bold" w:cs="JasmineUPC,Bold"/>
          <w:b/>
          <w:bCs/>
          <w:color w:val="FF0000"/>
          <w:sz w:val="10"/>
          <w:szCs w:val="10"/>
        </w:rPr>
      </w:pPr>
    </w:p>
    <w:p w:rsidR="00801EB5" w:rsidRPr="00801EB5" w:rsidRDefault="00C82E47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40"/>
          <w:szCs w:val="40"/>
          <w:cs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 xml:space="preserve">  </w:t>
      </w:r>
      <w:r w:rsidR="00801EB5" w:rsidRPr="00801EB5"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>ตำบล</w:t>
      </w:r>
      <w:r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>กุดตุ้ม</w:t>
      </w:r>
      <w:r w:rsidR="00801EB5" w:rsidRPr="00801EB5"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 xml:space="preserve">  อำเภอ</w:t>
      </w:r>
      <w:r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>เมืองชัยภูมิ</w:t>
      </w:r>
      <w:r w:rsidR="00801EB5" w:rsidRPr="00801EB5"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 xml:space="preserve">  จังหวัด</w:t>
      </w:r>
      <w:r>
        <w:rPr>
          <w:rFonts w:ascii="JasmineUPC,Bold" w:hAnsi="JasmineUPC,Bold" w:cs="JasmineUPC,Bold" w:hint="cs"/>
          <w:b/>
          <w:bCs/>
          <w:color w:val="FF0000"/>
          <w:sz w:val="40"/>
          <w:szCs w:val="40"/>
          <w:cs/>
        </w:rPr>
        <w:t>ชัยภูมิ</w:t>
      </w:r>
    </w:p>
    <w:p w:rsidR="00560BDE" w:rsidRDefault="00A72A8A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174625</wp:posOffset>
                </wp:positionV>
                <wp:extent cx="3143250" cy="10001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0ED" w:rsidRPr="002400ED" w:rsidRDefault="002400ED" w:rsidP="002400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,Bold" w:hAnsi="JasmineUPC,Bold" w:cs="JasmineUPC,Bold"/>
                                <w:b/>
                                <w:bCs/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2400ED">
                              <w:rPr>
                                <w:rFonts w:ascii="JasmineUPC,Bold" w:hAnsi="JasmineUPC,Bold" w:cs="JasmineUPC,Bold" w:hint="cs"/>
                                <w:b/>
                                <w:bCs/>
                                <w:noProof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ภาษีบำรุงท้องที่</w:t>
                            </w:r>
                          </w:p>
                          <w:p w:rsidR="002400ED" w:rsidRDefault="00240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64.25pt;margin-top:13.75pt;width:247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" filled="f" stroked="f">
                <v:path arrowok="t"/>
                <v:textbox>
                  <w:txbxContent>
                    <w:p w:rsidR="002400ED" w:rsidRPr="002400ED" w:rsidRDefault="002400ED" w:rsidP="002400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,Bold" w:hAnsi="JasmineUPC,Bold" w:cs="JasmineUPC,Bold"/>
                          <w:b/>
                          <w:bCs/>
                          <w:noProof/>
                          <w:color w:val="FF0000"/>
                          <w:sz w:val="96"/>
                          <w:szCs w:val="96"/>
                        </w:rPr>
                      </w:pPr>
                      <w:r w:rsidRPr="002400ED">
                        <w:rPr>
                          <w:rFonts w:ascii="JasmineUPC,Bold" w:hAnsi="JasmineUPC,Bold" w:cs="JasmineUPC,Bold" w:hint="cs"/>
                          <w:b/>
                          <w:bCs/>
                          <w:noProof/>
                          <w:color w:val="FF0000"/>
                          <w:sz w:val="96"/>
                          <w:szCs w:val="96"/>
                          <w:cs/>
                        </w:rPr>
                        <w:t>ภาษีบำรุงท้องที่</w:t>
                      </w:r>
                    </w:p>
                    <w:p w:rsidR="002400ED" w:rsidRDefault="002400ED"/>
                  </w:txbxContent>
                </v:textbox>
              </v:shape>
            </w:pict>
          </mc:Fallback>
        </mc:AlternateContent>
      </w:r>
    </w:p>
    <w:p w:rsidR="00560BDE" w:rsidRPr="00C002FE" w:rsidRDefault="00C002FE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16"/>
          <w:szCs w:val="16"/>
        </w:rPr>
      </w:pPr>
      <w:r>
        <w:rPr>
          <w:rFonts w:ascii="JasmineUPC,Bold" w:hAnsi="JasmineUPC,Bold" w:cs="JasmineUPC,Bold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36195</wp:posOffset>
            </wp:positionV>
            <wp:extent cx="866775" cy="796925"/>
            <wp:effectExtent l="0" t="0" r="9525" b="3175"/>
            <wp:wrapTight wrapText="bothSides">
              <wp:wrapPolygon edited="0">
                <wp:start x="0" y="0"/>
                <wp:lineTo x="0" y="21170"/>
                <wp:lineTo x="21363" y="21170"/>
                <wp:lineTo x="21363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EB5"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 w:rsidR="00801EB5"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  <w:r w:rsidR="00801EB5">
        <w:rPr>
          <w:rFonts w:ascii="JasmineUPC,Bold" w:hAnsi="JasmineUPC,Bold" w:cs="JasmineUPC,Bold"/>
          <w:b/>
          <w:bCs/>
          <w:color w:val="FF0000"/>
          <w:sz w:val="32"/>
          <w:szCs w:val="32"/>
        </w:rPr>
        <w:tab/>
      </w:r>
    </w:p>
    <w:p w:rsidR="00560BDE" w:rsidRDefault="00560BDE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</w:p>
    <w:p w:rsidR="00560BDE" w:rsidRDefault="00560BDE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ที่ดิน</w:t>
      </w:r>
      <w:r>
        <w:rPr>
          <w:rFonts w:ascii="JasmineUPC" w:hAnsi="JasmineUPC" w:cs="JasmineUPC"/>
          <w:color w:val="000000"/>
          <w:sz w:val="32"/>
          <w:szCs w:val="32"/>
          <w:cs/>
        </w:rPr>
        <w:t>หมายถึงพื้นที่ดินรวมถึงภ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ูเขา</w:t>
      </w:r>
      <w:r w:rsidR="00224B68">
        <w:rPr>
          <w:rFonts w:ascii="JasmineUPC" w:hAnsi="JasmineUPC" w:cs="JasmineUPC"/>
          <w:color w:val="000000"/>
          <w:sz w:val="32"/>
          <w:szCs w:val="32"/>
          <w:cs/>
        </w:rPr>
        <w:t>และแหล่งน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้ำ</w:t>
      </w:r>
      <w:r>
        <w:rPr>
          <w:rFonts w:ascii="JasmineUPC" w:hAnsi="JasmineUPC" w:cs="JasmineUPC"/>
          <w:color w:val="000000"/>
          <w:sz w:val="32"/>
          <w:szCs w:val="32"/>
          <w:cs/>
        </w:rPr>
        <w:t>ด้วย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เจ้าของที่ดิน</w:t>
      </w:r>
      <w:r>
        <w:rPr>
          <w:rFonts w:ascii="JasmineUPC" w:hAnsi="JasmineUPC" w:cs="JasmineUPC"/>
          <w:color w:val="000000"/>
          <w:sz w:val="32"/>
          <w:szCs w:val="32"/>
          <w:cs/>
        </w:rPr>
        <w:t>หมายถึงบุคคลหรือคณะบุคคลซึ่งมีกรรมสิทธิ์ในที่ดิน (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สำ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รวจใหม่) ผู้มีหน้าที่เสีย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ภาษียื่นแบบแสดงรายการที่ดิน (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ภ.บ.ท</w:t>
      </w:r>
      <w:proofErr w:type="spellEnd"/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 w:rsidR="002A4D7B">
        <w:rPr>
          <w:rFonts w:ascii="JasmineUPC" w:hAnsi="JasmineUPC" w:cs="JasmineUPC"/>
          <w:color w:val="000000"/>
          <w:sz w:val="32"/>
          <w:szCs w:val="32"/>
        </w:rPr>
        <w:t>5</w:t>
      </w:r>
      <w:r>
        <w:rPr>
          <w:rFonts w:ascii="JasmineUPC" w:hAnsi="JasmineUPC" w:cs="JasmineUPC"/>
          <w:color w:val="000000"/>
          <w:sz w:val="32"/>
          <w:szCs w:val="32"/>
          <w:cs/>
        </w:rPr>
        <w:t>) ภายในเดือนมกราคม (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สำ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รวจใหม่ทุกระยะ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4 </w:t>
      </w:r>
      <w:r>
        <w:rPr>
          <w:rFonts w:ascii="JasmineUPC" w:hAnsi="JasmineUPC" w:cs="JasmineUPC"/>
          <w:color w:val="000000"/>
          <w:sz w:val="32"/>
          <w:szCs w:val="32"/>
          <w:cs/>
        </w:rPr>
        <w:t>ปี )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เสียภาษีภายในเดือนมกราคม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</w:rPr>
        <w:t>–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</w:t>
      </w:r>
      <w:r w:rsidR="00224B68"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มษายนของทุก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ปี</w:t>
      </w:r>
      <w:r>
        <w:rPr>
          <w:rFonts w:ascii="JasmineUPC" w:hAnsi="JasmineUPC" w:cs="JasmineUPC"/>
          <w:color w:val="000000"/>
          <w:sz w:val="32"/>
          <w:szCs w:val="32"/>
          <w:cs/>
        </w:rPr>
        <w:t>หรือภายใน</w:t>
      </w:r>
      <w:r w:rsidR="00560BDE">
        <w:rPr>
          <w:rFonts w:ascii="JasmineUPC" w:hAnsi="JasmineUPC" w:cs="JasmineUPC"/>
          <w:color w:val="000000"/>
          <w:sz w:val="32"/>
          <w:szCs w:val="32"/>
        </w:rPr>
        <w:t xml:space="preserve"> 3</w:t>
      </w:r>
      <w:r>
        <w:rPr>
          <w:rFonts w:ascii="JasmineUPC" w:hAnsi="JasmineUPC" w:cs="JasmineUPC"/>
          <w:color w:val="000000"/>
          <w:sz w:val="32"/>
          <w:szCs w:val="32"/>
        </w:rPr>
        <w:t xml:space="preserve">0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วันนับแต่วันที่ได้รับแจ้ง</w:t>
      </w:r>
    </w:p>
    <w:p w:rsidR="0089727F" w:rsidRDefault="00224B68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ประเมินค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นวณราคาปานกลางของที่ดินที่คณะกรรมการตีราคาปานกลางที่ดินก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ำหนด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ขึ้นเพื่อใช้ใน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การจัดเก็บภาษี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X </w:t>
      </w:r>
      <w:r w:rsidR="00420A76">
        <w:rPr>
          <w:rFonts w:ascii="JasmineUPC" w:hAnsi="JasmineUPC" w:cs="JasmineUPC"/>
          <w:color w:val="000000"/>
          <w:sz w:val="32"/>
          <w:szCs w:val="32"/>
          <w:cs/>
        </w:rPr>
        <w:t>กับอัตราภาษีเนื้อที่ดินเพื่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อ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คำนว</w:t>
      </w:r>
      <w:r w:rsidR="002A4D7B">
        <w:rPr>
          <w:rFonts w:ascii="JasmineUPC" w:hAnsi="JasmineUPC" w:cs="JasmineUPC" w:hint="cs"/>
          <w:color w:val="000000"/>
          <w:sz w:val="32"/>
          <w:szCs w:val="32"/>
          <w:cs/>
        </w:rPr>
        <w:t>ณ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 (ไร่= เนื้อที่ครอบครอง-เนื้อที่ลดหย่อน)</w:t>
      </w:r>
    </w:p>
    <w:p w:rsidR="0089727F" w:rsidRDefault="00224B68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เน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ื้อ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ที่ดินในเขต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เทศบาลตำบลกำแพงเพชร 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ที่ลดหย่อนไม่เกิน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1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ไร่เงินเพิ่มไม่เสียภาษีในก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ำหนด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เสีย</w:t>
      </w:r>
    </w:p>
    <w:p w:rsidR="0089727F" w:rsidRPr="00560BDE" w:rsidRDefault="00A72A8A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  <w:cs/>
        </w:rPr>
      </w:pPr>
      <w:r>
        <w:rPr>
          <w:rFonts w:ascii="KodchiangUPC,Bold" w:hAnsi="JasmineUPC,Bold" w:cs="KodchiangUPC,Bold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59690</wp:posOffset>
                </wp:positionV>
                <wp:extent cx="2590800" cy="933450"/>
                <wp:effectExtent l="0" t="0" r="0" b="0"/>
                <wp:wrapNone/>
                <wp:docPr id="8" name="กระจาย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93345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F084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ระจาย 1 8" o:spid="_x0000_s1026" type="#_x0000_t71" style="position:absolute;margin-left:1in;margin-top:4.7pt;width:204pt;height:7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" fillcolor="#b2a1c7 [1943]" strokecolor="#f79646 [3209]" strokeweight="2pt">
                <v:path arrowok="t"/>
              </v:shape>
            </w:pict>
          </mc:Fallback>
        </mc:AlternateContent>
      </w:r>
      <w:r w:rsidR="002400ED">
        <w:rPr>
          <w:rFonts w:ascii="JasmineUPC" w:hAnsi="JasmineUPC" w:cs="Jasmine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11430</wp:posOffset>
            </wp:positionV>
            <wp:extent cx="1638300" cy="10674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เงินเพิ่มร้อยละ</w:t>
      </w:r>
      <w:r w:rsidR="0089727F"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 w:rsidR="0089727F">
        <w:rPr>
          <w:rFonts w:ascii="JasmineUPC" w:hAnsi="JasmineUPC" w:cs="JasmineUPC"/>
          <w:color w:val="000000"/>
          <w:sz w:val="32"/>
          <w:szCs w:val="32"/>
          <w:cs/>
        </w:rPr>
        <w:t>ต่อเดือนของค่าภาษี</w:t>
      </w:r>
    </w:p>
    <w:p w:rsidR="0089727F" w:rsidRPr="00940BEA" w:rsidRDefault="0089727F" w:rsidP="002400ED">
      <w:pPr>
        <w:autoSpaceDE w:val="0"/>
        <w:autoSpaceDN w:val="0"/>
        <w:adjustRightInd w:val="0"/>
        <w:spacing w:after="0" w:line="240" w:lineRule="auto"/>
        <w:ind w:left="2160"/>
        <w:rPr>
          <w:rFonts w:cs="KodchiangUPC,Bold"/>
          <w:b/>
          <w:bCs/>
          <w:color w:val="FF0000"/>
          <w:sz w:val="48"/>
          <w:szCs w:val="48"/>
          <w:u w:val="single"/>
        </w:rPr>
      </w:pPr>
      <w:r w:rsidRPr="00940BEA">
        <w:rPr>
          <w:rFonts w:ascii="KodchiangUPC,Bold" w:hAnsi="JasmineUPC,Bold" w:cs="KodchiangUPC,Bold" w:hint="cs"/>
          <w:b/>
          <w:bCs/>
          <w:color w:val="FF0000"/>
          <w:sz w:val="48"/>
          <w:szCs w:val="48"/>
          <w:u w:val="single"/>
          <w:cs/>
        </w:rPr>
        <w:t>บทกำหนดโทษ</w:t>
      </w:r>
    </w:p>
    <w:p w:rsidR="002400ED" w:rsidRPr="00801EB5" w:rsidRDefault="002400ED" w:rsidP="002400ED">
      <w:pPr>
        <w:autoSpaceDE w:val="0"/>
        <w:autoSpaceDN w:val="0"/>
        <w:adjustRightInd w:val="0"/>
        <w:spacing w:after="0" w:line="240" w:lineRule="auto"/>
        <w:ind w:left="2160"/>
        <w:rPr>
          <w:rFonts w:cs="KodchiangUPC,Bold"/>
          <w:b/>
          <w:bCs/>
          <w:color w:val="000000"/>
          <w:sz w:val="48"/>
          <w:szCs w:val="48"/>
          <w:u w:val="single"/>
        </w:rPr>
      </w:pP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,Bold" w:hAnsi="JasmineUPC,Bold" w:cs="JasmineUPC,Bold"/>
          <w:b/>
          <w:bCs/>
          <w:color w:val="FF0000"/>
          <w:sz w:val="32"/>
          <w:szCs w:val="32"/>
          <w:cs/>
        </w:rPr>
        <w:t xml:space="preserve">- 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โทษทางแพ่ง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*ไม่ยื่นแบบแสดงรายการภายในเวลา</w:t>
      </w:r>
      <w:r w:rsidR="00224B68">
        <w:rPr>
          <w:rFonts w:ascii="JasmineUPC" w:hAnsi="JasmineUPC" w:cs="JasmineUPC" w:hint="cs"/>
          <w:color w:val="000000"/>
          <w:sz w:val="32"/>
          <w:szCs w:val="32"/>
          <w:cs/>
        </w:rPr>
        <w:t>กำหนด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10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ของภาษี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*ยื่นแบบแสดงรายการไม่ถูกต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้อง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เสียเงินเพิ่มร้อยละ</w:t>
      </w:r>
      <w:r w:rsidR="002A4D7B">
        <w:rPr>
          <w:rFonts w:ascii="JasmineUPC" w:hAnsi="JasmineUPC" w:cs="JasmineUPC"/>
          <w:color w:val="000000"/>
          <w:sz w:val="32"/>
          <w:szCs w:val="32"/>
        </w:rPr>
        <w:t>10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</w:t>
      </w:r>
      <w:r w:rsidR="00420A76">
        <w:rPr>
          <w:rFonts w:ascii="JasmineUPC" w:hAnsi="JasmineUPC" w:cs="JasmineUPC"/>
          <w:color w:val="000000"/>
          <w:sz w:val="32"/>
          <w:szCs w:val="32"/>
          <w:cs/>
        </w:rPr>
        <w:t>แจ้ง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จำ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นวนที่ดินไม่ถูกต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้อง</w:t>
      </w:r>
      <w:r>
        <w:rPr>
          <w:rFonts w:ascii="JasmineUPC" w:hAnsi="JasmineUPC" w:cs="JasmineUPC"/>
          <w:color w:val="000000"/>
          <w:sz w:val="32"/>
          <w:szCs w:val="32"/>
          <w:cs/>
        </w:rPr>
        <w:t>ให้เสียเงินเพิ่ม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เท่าของภาษี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*ไม่ช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ระภาษีภายในก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24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ต่อปี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,Bold" w:hAnsi="JasmineUPC,Bold" w:cs="JasmineUPC,Bold"/>
          <w:b/>
          <w:bCs/>
          <w:color w:val="FF0000"/>
          <w:sz w:val="32"/>
          <w:szCs w:val="32"/>
          <w:cs/>
        </w:rPr>
        <w:t xml:space="preserve">- 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โทษทางอาญา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</w:t>
      </w:r>
      <w:r w:rsidR="00420A76">
        <w:rPr>
          <w:rFonts w:ascii="JasmineUPC" w:hAnsi="JasmineUPC" w:cs="JasmineUPC"/>
          <w:color w:val="000000"/>
          <w:sz w:val="32"/>
          <w:szCs w:val="32"/>
          <w:cs/>
        </w:rPr>
        <w:t>พยายามหลีกเลี่ยงการเสียภาษีบ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ำรุง</w:t>
      </w:r>
      <w:r>
        <w:rPr>
          <w:rFonts w:ascii="JasmineUPC" w:hAnsi="JasmineUPC" w:cs="JasmineUPC"/>
          <w:color w:val="000000"/>
          <w:sz w:val="32"/>
          <w:szCs w:val="32"/>
          <w:cs/>
        </w:rPr>
        <w:t>ท้องที่โทษจาคุกไม่เกิน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6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2,000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บาทหรือทั้งจ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ทั้งปรับ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*ไม่ยอมชี้เขตหรือไม่ยอมแจ้ง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จำนวน</w:t>
      </w:r>
      <w:r>
        <w:rPr>
          <w:rFonts w:ascii="JasmineUPC" w:hAnsi="JasmineUPC" w:cs="JasmineUPC"/>
          <w:color w:val="000000"/>
          <w:sz w:val="32"/>
          <w:szCs w:val="32"/>
          <w:cs/>
        </w:rPr>
        <w:t>เนื้อที่ดินโทษจาคุก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</w:p>
    <w:p w:rsidR="0089727F" w:rsidRDefault="0089727F" w:rsidP="0089727F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หรือทั้งจ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ทั้งปรับ</w:t>
      </w:r>
    </w:p>
    <w:p w:rsidR="001C236B" w:rsidRPr="00C82E47" w:rsidRDefault="0089727F" w:rsidP="00C82E47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  <w:cs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*ขัดขวางเจ้าพนักงานโทษจ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บาท*ผู้ใดฝ่าฝืนค</w:t>
      </w:r>
      <w:r w:rsidR="00420A76">
        <w:rPr>
          <w:rFonts w:ascii="JasmineUPC" w:hAnsi="JasmineUPC" w:cs="JasmineUPC" w:hint="cs"/>
          <w:color w:val="000000"/>
          <w:sz w:val="32"/>
          <w:szCs w:val="32"/>
          <w:cs/>
        </w:rPr>
        <w:t>ำสั่ง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ของเจ้าพนักงานโทษจาคุกไม่เกิน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หรือ</w:t>
      </w:r>
      <w:r w:rsidR="00CD4EA2">
        <w:rPr>
          <w:rFonts w:ascii="JasmineUPC" w:hAnsi="JasmineUPC" w:cs="JasmineUPC" w:hint="cs"/>
          <w:color w:val="000000"/>
          <w:sz w:val="32"/>
          <w:szCs w:val="32"/>
          <w:cs/>
        </w:rPr>
        <w:t>ทั้งจำ</w:t>
      </w:r>
      <w:r>
        <w:rPr>
          <w:rFonts w:ascii="JasmineUPC" w:hAnsi="JasmineUPC" w:cs="JasmineUPC"/>
          <w:color w:val="000000"/>
          <w:sz w:val="32"/>
          <w:szCs w:val="32"/>
          <w:cs/>
        </w:rPr>
        <w:t>ทั้ง</w:t>
      </w:r>
      <w:r w:rsidR="00CD4EA2">
        <w:rPr>
          <w:rFonts w:ascii="JasmineUPC" w:hAnsi="JasmineUPC" w:cs="JasmineUPC" w:hint="cs"/>
          <w:color w:val="000000"/>
          <w:sz w:val="32"/>
          <w:szCs w:val="32"/>
          <w:cs/>
        </w:rPr>
        <w:t>ปรับ</w:t>
      </w:r>
    </w:p>
    <w:p w:rsidR="00C82E47" w:rsidRDefault="00C82E47" w:rsidP="00D40BE1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noProof/>
          <w:color w:val="FF0000"/>
          <w:sz w:val="96"/>
          <w:szCs w:val="96"/>
        </w:rPr>
      </w:pPr>
      <w:r>
        <w:rPr>
          <w:rFonts w:ascii="JasmineUPC" w:hAnsi="JasmineUPC" w:cs="JasmineUPC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48358" cy="1196975"/>
            <wp:effectExtent l="0" t="0" r="952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58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BE1" w:rsidRDefault="00255055" w:rsidP="00D40BE1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 w:rsidRPr="00255055">
        <w:rPr>
          <w:rFonts w:ascii="JasmineUPC" w:hAnsi="JasmineUPC" w:cs="JasmineUPC"/>
          <w:i/>
          <w:i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-409575</wp:posOffset>
            </wp:positionV>
            <wp:extent cx="2009775" cy="1174301"/>
            <wp:effectExtent l="0" t="0" r="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0ED">
        <w:rPr>
          <w:rFonts w:ascii="JasmineUPC,Bold" w:hAnsi="JasmineUPC,Bold" w:cs="JasmineUPC,Bold" w:hint="cs"/>
          <w:b/>
          <w:bCs/>
          <w:noProof/>
          <w:color w:val="FF0000"/>
          <w:sz w:val="96"/>
          <w:szCs w:val="96"/>
          <w:cs/>
        </w:rPr>
        <w:t>ภาษี</w:t>
      </w:r>
      <w:r>
        <w:rPr>
          <w:rFonts w:ascii="JasmineUPC,Bold" w:hAnsi="JasmineUPC,Bold" w:cs="JasmineUPC,Bold" w:hint="cs"/>
          <w:b/>
          <w:bCs/>
          <w:noProof/>
          <w:color w:val="FF0000"/>
          <w:sz w:val="96"/>
          <w:szCs w:val="96"/>
          <w:cs/>
        </w:rPr>
        <w:t>โรงเรือนและที่ดิน</w:t>
      </w:r>
    </w:p>
    <w:p w:rsidR="00255055" w:rsidRDefault="00255055" w:rsidP="00D40BE1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หมายถึงภาษีที่จัดเก็บจากโรงเรือนหรือสิ่งปลูกสร้างอย่างอื่นกับที่ดินซึ่งใช้ต่อเนื่องกับ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โรงเรือนหรือสิ่งปลูกสร้างนั้นโรงเรือนหมายถึงบ้านตึกแถวอาคารร้านค้าสานักงานบริษัท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ธนาคารโรงแรมโรงภาพยนตร์โรงพยาบาลโรงเรียนแฟลตสนามมวยสนามม้าคลังสินค้า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หอพักฯลฯผู้มีหน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</w:t>
      </w:r>
      <w:r>
        <w:rPr>
          <w:rFonts w:ascii="JasmineUPC" w:hAnsi="JasmineUPC" w:cs="JasmineUPC"/>
          <w:color w:val="000000"/>
          <w:sz w:val="32"/>
          <w:szCs w:val="32"/>
          <w:cs/>
        </w:rPr>
        <w:t>าที่เสียภาษีโรงเรือนและที่ดินคือเจ้าของทรัพย์สินน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ั้น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q </w:t>
      </w:r>
      <w:r>
        <w:rPr>
          <w:rFonts w:ascii="JasmineUPC" w:hAnsi="JasmineUPC" w:cs="JasmineUPC"/>
          <w:color w:val="000000"/>
          <w:sz w:val="32"/>
          <w:szCs w:val="32"/>
          <w:cs/>
        </w:rPr>
        <w:t>ค่าภาษีผู้เสียภาษีชา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ระ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ปีละคร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>
        <w:rPr>
          <w:rFonts w:ascii="JasmineUPC" w:hAnsi="JasmineUPC" w:cs="JasmineUPC"/>
          <w:color w:val="000000"/>
          <w:sz w:val="32"/>
          <w:szCs w:val="32"/>
          <w:cs/>
        </w:rPr>
        <w:t>ตามค่ารายปีของทรัพย์สินในอัตราร้อยละ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12</w:t>
      </w:r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>
        <w:rPr>
          <w:rFonts w:ascii="JasmineUPC" w:hAnsi="JasmineUPC" w:cs="JasmineUPC"/>
          <w:color w:val="000000"/>
          <w:sz w:val="32"/>
          <w:szCs w:val="32"/>
        </w:rPr>
        <w:t xml:space="preserve">5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ต่อปี</w:t>
      </w:r>
    </w:p>
    <w:p w:rsidR="002A4D7B" w:rsidRDefault="00A72A8A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KodchiangUPC,Bold" w:hAnsi="JasmineUPC" w:cs="KodchiangUPC,Bold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172085</wp:posOffset>
                </wp:positionV>
                <wp:extent cx="2447925" cy="685800"/>
                <wp:effectExtent l="76200" t="76200" r="47625" b="76200"/>
                <wp:wrapNone/>
                <wp:docPr id="7" name="ลูกศรขวาท้ายบา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685800"/>
                        </a:xfrm>
                        <a:prstGeom prst="notch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9455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7" o:spid="_x0000_s1026" type="#_x0000_t94" style="position:absolute;margin-left:-4.5pt;margin-top:13.55pt;width:192.75pt;height:5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" adj="18574" fillcolor="#92d050" strokecolor="#d8d8d8 [2732]" strokeweight="2pt">
                <v:path arrowok="t"/>
              </v:shape>
            </w:pict>
          </mc:Fallback>
        </mc:AlternateContent>
      </w:r>
    </w:p>
    <w:p w:rsidR="00255055" w:rsidRP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KodchiangUPC,Bold" w:hAnsi="JasmineUPC" w:cs="KodchiangUPC,Bold"/>
          <w:b/>
          <w:bCs/>
          <w:color w:val="FF0000"/>
          <w:sz w:val="20"/>
          <w:szCs w:val="20"/>
        </w:rPr>
      </w:pP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KodchiangUPC,Bold" w:hAnsi="JasmineUPC" w:cs="KodchiangUPC,Bold" w:hint="cs"/>
          <w:b/>
          <w:bCs/>
          <w:color w:val="FF0000"/>
          <w:sz w:val="48"/>
          <w:szCs w:val="48"/>
          <w:cs/>
        </w:rPr>
        <w:t xml:space="preserve">    ขั้นตอนการเสียภาษี</w:t>
      </w:r>
    </w:p>
    <w:p w:rsidR="002A4D7B" w:rsidRPr="00255055" w:rsidRDefault="002A4D7B" w:rsidP="00255055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</w:p>
    <w:p w:rsidR="00255055" w:rsidRDefault="00255055" w:rsidP="00904C9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1</w:t>
      </w:r>
      <w:r>
        <w:rPr>
          <w:rFonts w:ascii="JasmineUPC" w:hAnsi="JasmineUPC" w:cs="JasmineUPC"/>
          <w:color w:val="000000"/>
          <w:sz w:val="32"/>
          <w:szCs w:val="32"/>
          <w:cs/>
        </w:rPr>
        <w:t>. เจ้าของทรัพย์สินยื่นแบบแจ้งรายการทรัพย์สิน (แบบภ.ร.ด.</w:t>
      </w:r>
      <w:r>
        <w:rPr>
          <w:rFonts w:ascii="JasmineUPC" w:hAnsi="JasmineUPC" w:cs="JasmineUPC"/>
          <w:color w:val="000000"/>
          <w:sz w:val="32"/>
          <w:szCs w:val="32"/>
        </w:rPr>
        <w:t>2</w:t>
      </w:r>
      <w:r>
        <w:rPr>
          <w:rFonts w:ascii="JasmineUPC" w:hAnsi="JasmineUPC" w:cs="JasmineUPC"/>
          <w:color w:val="000000"/>
          <w:sz w:val="32"/>
          <w:szCs w:val="32"/>
          <w:cs/>
        </w:rPr>
        <w:t>) ภายใน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เดือนก</w:t>
      </w:r>
      <w:r w:rsidR="00904C9B"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ุม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ภาพันธ์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ของทุกปี</w:t>
      </w:r>
    </w:p>
    <w:p w:rsidR="00255055" w:rsidRDefault="00255055" w:rsidP="00904C9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2</w:t>
      </w:r>
      <w:r>
        <w:rPr>
          <w:rFonts w:ascii="JasmineUPC" w:hAnsi="JasmineUPC" w:cs="JasmineUPC"/>
          <w:color w:val="000000"/>
          <w:sz w:val="32"/>
          <w:szCs w:val="32"/>
          <w:cs/>
        </w:rPr>
        <w:t>. เจ้าหน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้า</w:t>
      </w:r>
      <w:r>
        <w:rPr>
          <w:rFonts w:ascii="JasmineUPC" w:hAnsi="JasmineUPC" w:cs="JasmineUPC"/>
          <w:color w:val="000000"/>
          <w:sz w:val="32"/>
          <w:szCs w:val="32"/>
          <w:cs/>
        </w:rPr>
        <w:t>ที่จะท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การประเมินค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่า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</w:t>
      </w:r>
    </w:p>
    <w:p w:rsidR="00255055" w:rsidRDefault="00255055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3</w:t>
      </w:r>
      <w:r>
        <w:rPr>
          <w:rFonts w:ascii="JasmineUPC" w:hAnsi="JasmineUPC" w:cs="JasmineUPC"/>
          <w:color w:val="000000"/>
          <w:sz w:val="32"/>
          <w:szCs w:val="32"/>
          <w:cs/>
        </w:rPr>
        <w:t>. เสียภาษีภายใน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30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วันนับถัดจากวันที่ได้รับแจ้งการประเมิน</w:t>
      </w:r>
    </w:p>
    <w:p w:rsidR="00255055" w:rsidRDefault="00255055" w:rsidP="00904C9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4</w:t>
      </w:r>
      <w:r>
        <w:rPr>
          <w:rFonts w:ascii="JasmineUPC" w:hAnsi="JasmineUPC" w:cs="JasmineUPC"/>
          <w:color w:val="000000"/>
          <w:sz w:val="32"/>
          <w:szCs w:val="32"/>
          <w:cs/>
        </w:rPr>
        <w:t>. หากไม่เสียภาษีภายในก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หนดต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้อง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เสียเงินเพิ่มดังนี้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- เสียภาษีไม่เกิน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เดือนเสยีเงินเพิ่มร้อย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2</w:t>
      </w:r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>
        <w:rPr>
          <w:rFonts w:ascii="JasmineUPC" w:hAnsi="JasmineUPC" w:cs="JasmineUPC"/>
          <w:color w:val="000000"/>
          <w:sz w:val="32"/>
          <w:szCs w:val="32"/>
        </w:rPr>
        <w:t xml:space="preserve">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- 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- 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7</w:t>
      </w:r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>
        <w:rPr>
          <w:rFonts w:ascii="JasmineUPC" w:hAnsi="JasmineUPC" w:cs="JasmineUPC"/>
          <w:color w:val="000000"/>
          <w:sz w:val="32"/>
          <w:szCs w:val="32"/>
        </w:rPr>
        <w:t xml:space="preserve">50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255055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- เสียภาษีเกิน</w:t>
      </w:r>
      <w:r w:rsidR="002A4D7B">
        <w:rPr>
          <w:rFonts w:ascii="JasmineUPC" w:hAnsi="JasmineUPC" w:cs="JasmineUPC" w:hint="cs"/>
          <w:color w:val="000000"/>
          <w:sz w:val="32"/>
          <w:szCs w:val="32"/>
          <w:cs/>
        </w:rPr>
        <w:t>3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 w:rsidR="002A4D7B">
        <w:rPr>
          <w:rFonts w:ascii="JasmineUPC" w:hAnsi="JasmineUPC" w:cs="JasmineUPC" w:hint="cs"/>
          <w:color w:val="000000"/>
          <w:sz w:val="32"/>
          <w:szCs w:val="32"/>
          <w:cs/>
        </w:rPr>
        <w:t>4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10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192405</wp:posOffset>
            </wp:positionV>
            <wp:extent cx="2309495" cy="15049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D7B" w:rsidRDefault="00A72A8A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KodchiangUPC,Bold" w:hAnsi="JasmineUPC,Bold" w:cs="KodchiangUPC,Bold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180975</wp:posOffset>
                </wp:positionV>
                <wp:extent cx="2590800" cy="933450"/>
                <wp:effectExtent l="0" t="0" r="0" b="0"/>
                <wp:wrapNone/>
                <wp:docPr id="13" name="กระจาย 1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93345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B90F" id="กระจาย 1 13" o:spid="_x0000_s1026" type="#_x0000_t71" style="position:absolute;margin-left:5.25pt;margin-top:14.25pt;width:204pt;height:7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" fillcolor="#b2a1c7 [1943]" strokecolor="#f79646" strokeweight="2pt">
                <v:path arrowok="t"/>
              </v:shape>
            </w:pict>
          </mc:Fallback>
        </mc:AlternateContent>
      </w:r>
    </w:p>
    <w:p w:rsidR="00C002FE" w:rsidRDefault="00C002FE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55055" w:rsidRPr="002A4D7B" w:rsidRDefault="00255055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 w:rsidRPr="00904C9B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บทกำหนดโทษ</w:t>
      </w:r>
    </w:p>
    <w:p w:rsidR="00904C9B" w:rsidRDefault="00904C9B" w:rsidP="00904C9B">
      <w:pPr>
        <w:autoSpaceDE w:val="0"/>
        <w:autoSpaceDN w:val="0"/>
        <w:adjustRightInd w:val="0"/>
        <w:spacing w:after="0" w:line="240" w:lineRule="auto"/>
        <w:ind w:left="3600" w:firstLine="720"/>
        <w:rPr>
          <w:rFonts w:cs="KodchiangUPC,Bold"/>
          <w:b/>
          <w:bCs/>
          <w:color w:val="FF0000"/>
          <w:sz w:val="48"/>
          <w:szCs w:val="48"/>
        </w:rPr>
      </w:pPr>
    </w:p>
    <w:p w:rsidR="00904C9B" w:rsidRDefault="00904C9B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904C9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</w:p>
    <w:p w:rsidR="00255055" w:rsidRDefault="00255055" w:rsidP="00904C9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ไม่ยื่นแบบ (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ภ.ร.ด</w:t>
      </w:r>
      <w:proofErr w:type="spellEnd"/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>
        <w:rPr>
          <w:rFonts w:ascii="JasmineUPC" w:hAnsi="JasmineUPC" w:cs="JasmineUPC"/>
          <w:color w:val="000000"/>
          <w:sz w:val="32"/>
          <w:szCs w:val="32"/>
        </w:rPr>
        <w:t>2</w:t>
      </w:r>
      <w:r>
        <w:rPr>
          <w:rFonts w:ascii="JasmineUPC" w:hAnsi="JasmineUPC" w:cs="JasmineUPC"/>
          <w:color w:val="000000"/>
          <w:sz w:val="32"/>
          <w:szCs w:val="32"/>
          <w:cs/>
        </w:rPr>
        <w:t>) ภายในก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หนดปรับ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200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 (มาตรา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46</w:t>
      </w:r>
      <w:r>
        <w:rPr>
          <w:rFonts w:ascii="JasmineUPC" w:hAnsi="JasmineUPC" w:cs="JasmineUPC"/>
          <w:color w:val="000000"/>
          <w:sz w:val="32"/>
          <w:szCs w:val="32"/>
          <w:cs/>
        </w:rPr>
        <w:t>)</w:t>
      </w:r>
      <w:r w:rsidR="00904C9B">
        <w:rPr>
          <w:rFonts w:ascii="JasmineUPC" w:hAnsi="JasmineUPC" w:cs="JasmineUPC"/>
          <w:color w:val="000000"/>
          <w:sz w:val="32"/>
          <w:szCs w:val="32"/>
          <w:cs/>
        </w:rPr>
        <w:t>แจ้งข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้อความ</w:t>
      </w:r>
      <w:r>
        <w:rPr>
          <w:rFonts w:ascii="JasmineUPC" w:hAnsi="JasmineUPC" w:cs="JasmineUPC"/>
          <w:color w:val="000000"/>
          <w:sz w:val="32"/>
          <w:szCs w:val="32"/>
          <w:cs/>
        </w:rPr>
        <w:t>เท็จโดย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เ</w:t>
      </w:r>
      <w:r>
        <w:rPr>
          <w:rFonts w:ascii="JasmineUPC" w:hAnsi="JasmineUPC" w:cs="JasmineUPC"/>
          <w:color w:val="000000"/>
          <w:sz w:val="32"/>
          <w:szCs w:val="32"/>
          <w:cs/>
        </w:rPr>
        <w:t>จตนา</w:t>
      </w:r>
    </w:p>
    <w:p w:rsidR="002A4D7B" w:rsidRDefault="00255055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ที่จะหลีกเลี่ยงภาษีต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้อง</w:t>
      </w:r>
      <w:r>
        <w:rPr>
          <w:rFonts w:ascii="JasmineUPC" w:hAnsi="JasmineUPC" w:cs="JasmineUPC"/>
          <w:color w:val="000000"/>
          <w:sz w:val="32"/>
          <w:szCs w:val="32"/>
          <w:cs/>
        </w:rPr>
        <w:t>ระวางโทษจ</w:t>
      </w:r>
      <w:r w:rsidR="00904C9B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6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500 </w:t>
      </w:r>
    </w:p>
    <w:p w:rsidR="002A4D7B" w:rsidRDefault="002A4D7B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C82E47" w:rsidRDefault="00C82E47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C82E47" w:rsidRDefault="00C82E47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C82E47" w:rsidRDefault="00C82E47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40BE1" w:rsidRDefault="002A4D7B" w:rsidP="00D40BE1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-756285</wp:posOffset>
            </wp:positionV>
            <wp:extent cx="2510155" cy="1598930"/>
            <wp:effectExtent l="0" t="0" r="4445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BE1" w:rsidRPr="002400ED">
        <w:rPr>
          <w:rFonts w:ascii="JasmineUPC,Bold" w:hAnsi="JasmineUPC,Bold" w:cs="JasmineUPC,Bold" w:hint="cs"/>
          <w:b/>
          <w:bCs/>
          <w:noProof/>
          <w:color w:val="FF0000"/>
          <w:sz w:val="96"/>
          <w:szCs w:val="96"/>
          <w:cs/>
        </w:rPr>
        <w:t>ภาษี</w:t>
      </w:r>
      <w:r w:rsidR="00D40BE1">
        <w:rPr>
          <w:rFonts w:ascii="JasmineUPC,Bold" w:hAnsi="JasmineUPC,Bold" w:cs="JasmineUPC,Bold" w:hint="cs"/>
          <w:b/>
          <w:bCs/>
          <w:noProof/>
          <w:color w:val="FF0000"/>
          <w:sz w:val="96"/>
          <w:szCs w:val="96"/>
          <w:cs/>
        </w:rPr>
        <w:t>ป้าย</w:t>
      </w:r>
    </w:p>
    <w:p w:rsidR="002A4D7B" w:rsidRDefault="002A4D7B" w:rsidP="00D40BE1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D40BE1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ความหมายป้</w:t>
      </w:r>
      <w:bookmarkStart w:id="0" w:name="_GoBack"/>
      <w:bookmarkEnd w:id="0"/>
      <w:r>
        <w:rPr>
          <w:rFonts w:ascii="JasmineUPC" w:hAnsi="JasmineUPC" w:cs="JasmineUPC"/>
          <w:color w:val="000000"/>
          <w:sz w:val="32"/>
          <w:szCs w:val="32"/>
          <w:cs/>
        </w:rPr>
        <w:t>ายแสดงชื่อ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ยี่</w:t>
      </w:r>
      <w:r>
        <w:rPr>
          <w:rFonts w:ascii="JasmineUPC" w:hAnsi="JasmineUPC" w:cs="JasmineUPC"/>
          <w:color w:val="000000"/>
          <w:sz w:val="32"/>
          <w:szCs w:val="32"/>
          <w:cs/>
        </w:rPr>
        <w:t>ห้อหรือเครื่องหมายในการประกอบการค้าเพื่อหารายได้ไม่ว่าจะแสดงหรือโฆษณาไว้ที่วัตถุ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ใดๆ</w:t>
      </w:r>
      <w:proofErr w:type="spellEnd"/>
      <w:r>
        <w:rPr>
          <w:rFonts w:ascii="JasmineUPC" w:hAnsi="JasmineUPC" w:cs="JasmineUPC"/>
          <w:color w:val="000000"/>
          <w:sz w:val="32"/>
          <w:szCs w:val="32"/>
          <w:cs/>
        </w:rPr>
        <w:t>ด้วยอักษรภาพเครื่องหมาย</w:t>
      </w:r>
    </w:p>
    <w:p w:rsidR="002A4D7B" w:rsidRDefault="00A72A8A" w:rsidP="00D40BE1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KodchiangUPC,Bold" w:hAnsi="JasmineUPC" w:cs="KodchiangUPC,Bold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143510</wp:posOffset>
                </wp:positionV>
                <wp:extent cx="2447925" cy="800100"/>
                <wp:effectExtent l="95250" t="76200" r="0" b="76200"/>
                <wp:wrapNone/>
                <wp:docPr id="15" name="ลูกศรขวาท้ายบา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800100"/>
                        </a:xfrm>
                        <a:prstGeom prst="notched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3ED3" id="ลูกศรขวาท้ายบาก 15" o:spid="_x0000_s1026" type="#_x0000_t94" style="position:absolute;margin-left:8.7pt;margin-top:11.3pt;width:192.75pt;height:6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" adj="18070" fillcolor="#92d050" strokecolor="#d9d9d9" strokeweight="2pt">
                <v:path arrowok="t"/>
              </v:shape>
            </w:pict>
          </mc:Fallback>
        </mc:AlternateConten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55055" w:rsidRDefault="00255055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KodchiangUPC,Bold" w:hAnsi="JasmineUPC" w:cs="KodchiangUPC,Bold" w:hint="cs"/>
          <w:b/>
          <w:bCs/>
          <w:color w:val="FF0000"/>
          <w:sz w:val="48"/>
          <w:szCs w:val="48"/>
          <w:cs/>
        </w:rPr>
        <w:t>ข</w:t>
      </w:r>
      <w:r w:rsidR="00904C9B">
        <w:rPr>
          <w:rFonts w:ascii="KodchiangUPC,Bold" w:hAnsi="JasmineUPC" w:cs="KodchiangUPC,Bold" w:hint="cs"/>
          <w:b/>
          <w:bCs/>
          <w:color w:val="FF0000"/>
          <w:sz w:val="48"/>
          <w:szCs w:val="48"/>
          <w:cs/>
        </w:rPr>
        <w:t>ั้น</w:t>
      </w:r>
      <w:r w:rsidR="00D40BE1">
        <w:rPr>
          <w:rFonts w:ascii="KodchiangUPC,Bold" w:hAnsi="JasmineUPC" w:cs="KodchiangUPC,Bold" w:hint="cs"/>
          <w:b/>
          <w:bCs/>
          <w:color w:val="FF0000"/>
          <w:sz w:val="48"/>
          <w:szCs w:val="48"/>
          <w:cs/>
        </w:rPr>
        <w:t>ตอนการเสียภา</w:t>
      </w:r>
      <w:r>
        <w:rPr>
          <w:rFonts w:ascii="KodchiangUPC,Bold" w:hAnsi="JasmineUPC" w:cs="KodchiangUPC,Bold" w:hint="cs"/>
          <w:b/>
          <w:bCs/>
          <w:color w:val="FF0000"/>
          <w:sz w:val="48"/>
          <w:szCs w:val="48"/>
          <w:cs/>
        </w:rPr>
        <w:t>ษี</w:t>
      </w:r>
    </w:p>
    <w:p w:rsidR="00D40BE1" w:rsidRDefault="00D40BE1" w:rsidP="0025505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1</w:t>
      </w:r>
      <w:r>
        <w:rPr>
          <w:rFonts w:ascii="JasmineUPC" w:hAnsi="JasmineUPC" w:cs="JasmineUPC"/>
          <w:color w:val="000000"/>
          <w:sz w:val="32"/>
          <w:szCs w:val="32"/>
          <w:cs/>
        </w:rPr>
        <w:t>. ยื่นแบบแสดงรายการภาษีป้าย (ภป.</w:t>
      </w:r>
      <w:r>
        <w:rPr>
          <w:rFonts w:ascii="JasmineUPC" w:hAnsi="JasmineUPC" w:cs="JasmineUPC"/>
          <w:color w:val="000000"/>
          <w:sz w:val="32"/>
          <w:szCs w:val="32"/>
        </w:rPr>
        <w:t>1</w:t>
      </w:r>
      <w:r>
        <w:rPr>
          <w:rFonts w:ascii="JasmineUPC" w:hAnsi="JasmineUPC" w:cs="JasmineUPC"/>
          <w:color w:val="000000"/>
          <w:sz w:val="32"/>
          <w:szCs w:val="32"/>
          <w:cs/>
        </w:rPr>
        <w:t>) พร้อมหลักฐานภายใน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เดือนมีนาคม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ของทุกปี</w: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2</w:t>
      </w:r>
      <w:r>
        <w:rPr>
          <w:rFonts w:ascii="JasmineUPC" w:hAnsi="JasmineUPC" w:cs="JasmineUPC"/>
          <w:color w:val="000000"/>
          <w:sz w:val="32"/>
          <w:szCs w:val="32"/>
          <w:cs/>
        </w:rPr>
        <w:t>. พนักงานเจ้าหน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</w:t>
      </w:r>
      <w:r>
        <w:rPr>
          <w:rFonts w:ascii="JasmineUPC" w:hAnsi="JasmineUPC" w:cs="JasmineUPC"/>
          <w:color w:val="000000"/>
          <w:sz w:val="32"/>
          <w:szCs w:val="32"/>
          <w:cs/>
        </w:rPr>
        <w:t>าที่ประเมิน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ค่า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ภาษีป้าย</w: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3</w:t>
      </w:r>
      <w:r>
        <w:rPr>
          <w:rFonts w:ascii="JasmineUPC" w:hAnsi="JasmineUPC" w:cs="JasmineUPC"/>
          <w:color w:val="000000"/>
          <w:sz w:val="32"/>
          <w:szCs w:val="32"/>
          <w:cs/>
        </w:rPr>
        <w:t>. เสียภาษีป้ายภายใน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15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วันนับแต่วันที่ได้รับแจ้งการประเมิน</w: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4</w:t>
      </w:r>
      <w:r>
        <w:rPr>
          <w:rFonts w:ascii="JasmineUPC" w:hAnsi="JasmineUPC" w:cs="JasmineUPC"/>
          <w:color w:val="000000"/>
          <w:sz w:val="32"/>
          <w:szCs w:val="32"/>
          <w:cs/>
        </w:rPr>
        <w:t>. ไม่เสียภาษีภายในก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ต่อเดือนของค่าภาษีป้าย</w:t>
      </w: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155575</wp:posOffset>
            </wp:positionV>
            <wp:extent cx="1638300" cy="10674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D7B" w:rsidRDefault="00A72A8A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KodchiangUPC,Bold" w:hAnsi="JasmineUPC,Bold" w:cs="KodchiangUPC,Bold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1905</wp:posOffset>
                </wp:positionV>
                <wp:extent cx="2590800" cy="933450"/>
                <wp:effectExtent l="0" t="0" r="0" b="0"/>
                <wp:wrapNone/>
                <wp:docPr id="16" name="กระจาย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93345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DF4C" id="กระจาย 1 16" o:spid="_x0000_s1026" type="#_x0000_t71" style="position:absolute;margin-left:27.75pt;margin-top:.15pt;width:204pt;height:7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" fillcolor="#b2a1c7 [1943]" strokecolor="#f79646" strokeweight="2pt">
                <v:path arrowok="t"/>
              </v:shape>
            </w:pict>
          </mc:Fallback>
        </mc:AlternateContent>
      </w:r>
    </w:p>
    <w:p w:rsidR="00F05D66" w:rsidRPr="00940BEA" w:rsidRDefault="00F05D66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cs="KodchiangUPC,Bold"/>
          <w:b/>
          <w:bCs/>
          <w:color w:val="FF0000"/>
          <w:sz w:val="48"/>
          <w:szCs w:val="48"/>
          <w:u w:val="single"/>
        </w:rPr>
      </w:pPr>
      <w:r w:rsidRPr="00940BEA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บทกำหนดโทษ</w:t>
      </w:r>
    </w:p>
    <w:p w:rsidR="00940BEA" w:rsidRDefault="00940BEA" w:rsidP="00F05D66">
      <w:pPr>
        <w:autoSpaceDE w:val="0"/>
        <w:autoSpaceDN w:val="0"/>
        <w:adjustRightInd w:val="0"/>
        <w:spacing w:after="0" w:line="240" w:lineRule="auto"/>
        <w:rPr>
          <w:rFonts w:ascii="KodchiangUPC,Bold" w:hAnsi="JasmineUPC" w:cs="KodchiangUPC,Bold"/>
          <w:b/>
          <w:bCs/>
          <w:color w:val="FF0000"/>
          <w:sz w:val="48"/>
          <w:szCs w:val="48"/>
        </w:rPr>
      </w:pPr>
    </w:p>
    <w:p w:rsidR="002A4D7B" w:rsidRDefault="002A4D7B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2A4D7B" w:rsidRDefault="002A4D7B" w:rsidP="002A4D7B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ไม่ยื่นแบบแสดงรายการภาษีป้าย (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ภ.ป</w:t>
      </w:r>
      <w:proofErr w:type="spellEnd"/>
      <w:r>
        <w:rPr>
          <w:rFonts w:ascii="JasmineUPC" w:hAnsi="JasmineUPC" w:cs="JasmineUPC"/>
          <w:color w:val="000000"/>
          <w:sz w:val="32"/>
          <w:szCs w:val="32"/>
          <w:cs/>
        </w:rPr>
        <w:t>.</w:t>
      </w:r>
      <w:r>
        <w:rPr>
          <w:rFonts w:ascii="JasmineUPC" w:hAnsi="JasmineUPC" w:cs="JasmineUPC"/>
          <w:color w:val="000000"/>
          <w:sz w:val="32"/>
          <w:szCs w:val="32"/>
        </w:rPr>
        <w:t>1</w:t>
      </w:r>
      <w:r>
        <w:rPr>
          <w:rFonts w:ascii="JasmineUPC" w:hAnsi="JasmineUPC" w:cs="JasmineUPC"/>
          <w:color w:val="000000"/>
          <w:sz w:val="32"/>
          <w:szCs w:val="32"/>
          <w:cs/>
        </w:rPr>
        <w:t>) ปรับต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>
        <w:rPr>
          <w:rFonts w:ascii="JasmineUPC" w:hAnsi="JasmineUPC" w:cs="JasmineUPC"/>
          <w:color w:val="000000"/>
          <w:sz w:val="32"/>
          <w:szCs w:val="32"/>
          <w:cs/>
        </w:rPr>
        <w:t>แต่</w:t>
      </w:r>
      <w:r w:rsidR="001F292B">
        <w:rPr>
          <w:rFonts w:ascii="JasmineUPC" w:hAnsi="JasmineUPC" w:cs="JasmineUPC"/>
          <w:color w:val="000000"/>
          <w:sz w:val="32"/>
          <w:szCs w:val="32"/>
        </w:rPr>
        <w:t xml:space="preserve"> 5,000</w:t>
      </w:r>
      <w:r w:rsidR="001F292B">
        <w:rPr>
          <w:rFonts w:ascii="JasmineUPC" w:hAnsi="JasmineUPC" w:cs="JasmineUPC"/>
          <w:color w:val="000000"/>
          <w:sz w:val="32"/>
          <w:szCs w:val="32"/>
          <w:cs/>
        </w:rPr>
        <w:t>-</w:t>
      </w:r>
      <w:r w:rsidR="001F292B">
        <w:rPr>
          <w:rFonts w:ascii="JasmineUPC" w:hAnsi="JasmineUPC" w:cs="JasmineUPC"/>
          <w:color w:val="000000"/>
          <w:sz w:val="32"/>
          <w:szCs w:val="32"/>
        </w:rPr>
        <w:t>5</w:t>
      </w:r>
      <w:r>
        <w:rPr>
          <w:rFonts w:ascii="JasmineUPC" w:hAnsi="JasmineUPC" w:cs="JasmineUPC"/>
          <w:color w:val="000000"/>
          <w:sz w:val="32"/>
          <w:szCs w:val="32"/>
        </w:rPr>
        <w:t xml:space="preserve">0,000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 (มาตรา</w:t>
      </w:r>
      <w:r>
        <w:rPr>
          <w:rFonts w:ascii="JasmineUPC" w:hAnsi="JasmineUPC" w:cs="JasmineUPC"/>
          <w:color w:val="000000"/>
          <w:sz w:val="32"/>
          <w:szCs w:val="32"/>
        </w:rPr>
        <w:t>35</w:t>
      </w:r>
      <w:r>
        <w:rPr>
          <w:rFonts w:ascii="JasmineUPC" w:hAnsi="JasmineUPC" w:cs="JasmineUPC"/>
          <w:color w:val="000000"/>
          <w:sz w:val="32"/>
          <w:szCs w:val="32"/>
          <w:cs/>
        </w:rPr>
        <w:t>)</w:t>
      </w:r>
    </w:p>
    <w:p w:rsidR="002A4D7B" w:rsidRDefault="002A4D7B" w:rsidP="001F292B">
      <w:pPr>
        <w:autoSpaceDE w:val="0"/>
        <w:autoSpaceDN w:val="0"/>
        <w:adjustRightInd w:val="0"/>
        <w:spacing w:after="0" w:line="240" w:lineRule="auto"/>
      </w:pPr>
      <w:r>
        <w:rPr>
          <w:rFonts w:ascii="JasmineUPC" w:hAnsi="JasmineUPC" w:cs="JasmineUPC"/>
          <w:color w:val="000000"/>
          <w:sz w:val="32"/>
          <w:szCs w:val="32"/>
          <w:cs/>
        </w:rPr>
        <w:t>แจ้งข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1F292B">
        <w:rPr>
          <w:rFonts w:ascii="JasmineUPC" w:hAnsi="JasmineUPC" w:cs="JasmineUPC" w:hint="cs"/>
          <w:color w:val="000000"/>
          <w:sz w:val="32"/>
          <w:szCs w:val="32"/>
          <w:cs/>
        </w:rPr>
        <w:t>ค</w:t>
      </w:r>
      <w:r>
        <w:rPr>
          <w:rFonts w:ascii="JasmineUPC" w:hAnsi="JasmineUPC" w:cs="JasmineUPC"/>
          <w:color w:val="000000"/>
          <w:sz w:val="32"/>
          <w:szCs w:val="32"/>
          <w:cs/>
        </w:rPr>
        <w:t>วามเท็จเพื่อหลีกเลี่ยงการเสียภาษีต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้อง</w:t>
      </w:r>
      <w:r>
        <w:rPr>
          <w:rFonts w:ascii="JasmineUPC" w:hAnsi="JasmineUPC" w:cs="JasmineUPC"/>
          <w:color w:val="000000"/>
          <w:sz w:val="32"/>
          <w:szCs w:val="32"/>
          <w:cs/>
        </w:rPr>
        <w:t>ระวางโทษจาคุกไม่เกิน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ปีหรือปรับต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>
        <w:rPr>
          <w:rFonts w:ascii="JasmineUPC" w:hAnsi="JasmineUPC" w:cs="JasmineUPC"/>
          <w:color w:val="000000"/>
          <w:sz w:val="32"/>
          <w:szCs w:val="32"/>
          <w:cs/>
        </w:rPr>
        <w:t>แต่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 5,000 </w:t>
      </w:r>
      <w:r>
        <w:rPr>
          <w:rFonts w:ascii="JasmineUPC" w:hAnsi="JasmineUPC" w:cs="JasmineUPC"/>
          <w:color w:val="000000"/>
          <w:sz w:val="32"/>
          <w:szCs w:val="32"/>
          <w:cs/>
        </w:rPr>
        <w:t>-</w:t>
      </w:r>
      <w:r>
        <w:rPr>
          <w:rFonts w:ascii="JasmineUPC" w:hAnsi="JasmineUPC" w:cs="JasmineUPC"/>
          <w:color w:val="000000"/>
          <w:sz w:val="32"/>
          <w:szCs w:val="32"/>
        </w:rPr>
        <w:t xml:space="preserve">50,000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บาทหรือทั้งจาทั้งปรับ (มาตรา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34</w:t>
      </w:r>
      <w:r>
        <w:rPr>
          <w:rFonts w:ascii="JasmineUPC" w:hAnsi="JasmineUPC" w:cs="JasmineUPC"/>
          <w:color w:val="000000"/>
          <w:sz w:val="32"/>
          <w:szCs w:val="32"/>
          <w:cs/>
        </w:rPr>
        <w:t>)</w:t>
      </w:r>
    </w:p>
    <w:p w:rsidR="002A4D7B" w:rsidRDefault="002A4D7B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F05D66" w:rsidRPr="00FB7875" w:rsidRDefault="00A72A8A" w:rsidP="00FB7875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KodchiangUPC,Bold" w:hAnsi="JasmineUPC" w:cs="KodchiangUPC,Bold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20320</wp:posOffset>
                </wp:positionV>
                <wp:extent cx="2695575" cy="685800"/>
                <wp:effectExtent l="0" t="0" r="28575" b="38100"/>
                <wp:wrapNone/>
                <wp:docPr id="4" name="คำบรรยายภาพแบบลูกศรล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685800"/>
                        </a:xfrm>
                        <a:prstGeom prst="downArrowCallout">
                          <a:avLst>
                            <a:gd name="adj1" fmla="val 49990"/>
                            <a:gd name="adj2" fmla="val 24995"/>
                            <a:gd name="adj3" fmla="val 25000"/>
                            <a:gd name="adj4" fmla="val 64977"/>
                          </a:avLst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B0E9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18" o:spid="_x0000_s1026" type="#_x0000_t80" style="position:absolute;margin-left:118.2pt;margin-top:1.6pt;width:212.25pt;height:5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" adj="14035,9426,16200,9426" strokecolor="#548dd4 [1951]" strokeweight="2pt">
                <v:fill r:id="rId9" o:title="" recolor="t" rotate="t" type="tile"/>
              </v:shape>
            </w:pict>
          </mc:Fallback>
        </mc:AlternateContent>
      </w:r>
      <w:r w:rsidR="00C82E47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ผู้มีหน้า</w:t>
      </w:r>
      <w:r w:rsidR="00F05D66" w:rsidRPr="00940BEA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ที่</w:t>
      </w:r>
      <w:r w:rsidR="00940BEA" w:rsidRPr="00940BEA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เสียภา</w:t>
      </w:r>
      <w:r w:rsidR="00F05D66" w:rsidRPr="00940BEA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ษีป้</w:t>
      </w:r>
      <w:r w:rsidR="00940BEA" w:rsidRPr="00940BEA">
        <w:rPr>
          <w:rFonts w:cs="KodchiangUPC,Bold" w:hint="cs"/>
          <w:b/>
          <w:bCs/>
          <w:color w:val="FF0000"/>
          <w:sz w:val="48"/>
          <w:szCs w:val="48"/>
          <w:u w:val="single"/>
          <w:cs/>
        </w:rPr>
        <w:t>า</w:t>
      </w:r>
      <w:r w:rsidR="00F05D66" w:rsidRPr="00940BEA">
        <w:rPr>
          <w:rFonts w:ascii="KodchiangUPC,Bold" w:hAnsi="JasmineUPC" w:cs="KodchiangUPC,Bold" w:hint="cs"/>
          <w:b/>
          <w:bCs/>
          <w:color w:val="FF0000"/>
          <w:sz w:val="48"/>
          <w:szCs w:val="48"/>
          <w:u w:val="single"/>
          <w:cs/>
        </w:rPr>
        <w:t>ยคือ</w:t>
      </w:r>
    </w:p>
    <w:p w:rsidR="00940BEA" w:rsidRDefault="00940BEA" w:rsidP="00940BEA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KodchiangUPC,Bold"/>
          <w:b/>
          <w:bCs/>
          <w:color w:val="FF0000"/>
          <w:sz w:val="48"/>
          <w:szCs w:val="48"/>
        </w:rPr>
      </w:pPr>
    </w:p>
    <w:p w:rsidR="00F05D66" w:rsidRDefault="00F05D66" w:rsidP="006032D9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1</w:t>
      </w:r>
      <w:r>
        <w:rPr>
          <w:rFonts w:ascii="JasmineUPC" w:hAnsi="JasmineUPC" w:cs="JasmineUPC"/>
          <w:color w:val="000000"/>
          <w:sz w:val="32"/>
          <w:szCs w:val="32"/>
          <w:cs/>
        </w:rPr>
        <w:t>. เจ้าของป้าย</w:t>
      </w:r>
    </w:p>
    <w:p w:rsidR="00F05D66" w:rsidRDefault="00F05D66" w:rsidP="006032D9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2</w:t>
      </w:r>
      <w:r>
        <w:rPr>
          <w:rFonts w:ascii="JasmineUPC" w:hAnsi="JasmineUPC" w:cs="JasmineUPC"/>
          <w:color w:val="000000"/>
          <w:sz w:val="32"/>
          <w:szCs w:val="32"/>
          <w:cs/>
        </w:rPr>
        <w:t>. ผู้ครอบครองป้ายหรือเจ้าของที่ดินที่ป้ายน</w:t>
      </w:r>
      <w:r w:rsidR="00940BEA">
        <w:rPr>
          <w:rFonts w:ascii="JasmineUPC" w:hAnsi="JasmineUPC" w:cs="JasmineUPC" w:hint="cs"/>
          <w:color w:val="000000"/>
          <w:sz w:val="32"/>
          <w:szCs w:val="32"/>
          <w:cs/>
        </w:rPr>
        <w:t>ั้น</w:t>
      </w:r>
      <w:r>
        <w:rPr>
          <w:rFonts w:ascii="JasmineUPC" w:hAnsi="JasmineUPC" w:cs="JasmineUPC"/>
          <w:color w:val="000000"/>
          <w:sz w:val="32"/>
          <w:szCs w:val="32"/>
          <w:cs/>
        </w:rPr>
        <w:t>ติดต</w:t>
      </w:r>
      <w:r w:rsidR="00940BEA"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>
        <w:rPr>
          <w:rFonts w:ascii="JasmineUPC" w:hAnsi="JasmineUPC" w:cs="JasmineUPC"/>
          <w:color w:val="000000"/>
          <w:sz w:val="32"/>
          <w:szCs w:val="32"/>
          <w:cs/>
        </w:rPr>
        <w:t>อยู่</w:t>
      </w:r>
    </w:p>
    <w:p w:rsidR="0096580D" w:rsidRDefault="0096580D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FF0000"/>
          <w:sz w:val="32"/>
          <w:szCs w:val="32"/>
          <w:cs/>
        </w:rPr>
        <w:t>การค</w:t>
      </w:r>
      <w:r w:rsidR="006032D9">
        <w:rPr>
          <w:rFonts w:ascii="JasmineUPC" w:hAnsi="JasmineUPC" w:cs="JasmineUPC" w:hint="cs"/>
          <w:color w:val="FF0000"/>
          <w:sz w:val="32"/>
          <w:szCs w:val="32"/>
          <w:cs/>
        </w:rPr>
        <w:t>ำ</w:t>
      </w:r>
      <w:r>
        <w:rPr>
          <w:rFonts w:ascii="JasmineUPC" w:hAnsi="JasmineUPC" w:cs="JasmineUPC"/>
          <w:color w:val="FF0000"/>
          <w:sz w:val="32"/>
          <w:szCs w:val="32"/>
          <w:cs/>
        </w:rPr>
        <w:t>นวณพื้นที่ป้ายอัตราค่าภาษีป้าย</w:t>
      </w:r>
      <w:r>
        <w:rPr>
          <w:rFonts w:ascii="JasmineUPC" w:hAnsi="JasmineUPC" w:cs="JasmineUPC"/>
          <w:color w:val="000000"/>
          <w:sz w:val="32"/>
          <w:szCs w:val="32"/>
          <w:cs/>
        </w:rPr>
        <w:t>ป้ายที่มีขอบเขตค</w:t>
      </w:r>
      <w:r w:rsidR="006032D9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นวณดังนี้ส่วนกว้างที่สุด</w:t>
      </w:r>
      <w:r>
        <w:rPr>
          <w:rFonts w:ascii="JasmineUPC" w:hAnsi="JasmineUPC" w:cs="JasmineUPC"/>
          <w:color w:val="000000"/>
          <w:sz w:val="32"/>
          <w:szCs w:val="32"/>
        </w:rPr>
        <w:t xml:space="preserve"> x </w:t>
      </w:r>
      <w:r>
        <w:rPr>
          <w:rFonts w:ascii="JasmineUPC" w:hAnsi="JasmineUPC" w:cs="JasmineUPC"/>
          <w:color w:val="000000"/>
          <w:sz w:val="32"/>
          <w:szCs w:val="32"/>
          <w:cs/>
        </w:rPr>
        <w:t>ส่วน</w:t>
      </w: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ยาวที่สุดของป้ายน</w:t>
      </w:r>
      <w:r w:rsidR="006032D9">
        <w:rPr>
          <w:rFonts w:ascii="JasmineUPC" w:hAnsi="JasmineUPC" w:cs="JasmineUPC" w:hint="cs"/>
          <w:color w:val="000000"/>
          <w:sz w:val="32"/>
          <w:szCs w:val="32"/>
          <w:cs/>
        </w:rPr>
        <w:t>ั้น</w:t>
      </w:r>
      <w:r>
        <w:rPr>
          <w:rFonts w:ascii="JasmineUPC" w:hAnsi="JasmineUPC" w:cs="JasmineUPC"/>
          <w:color w:val="000000"/>
          <w:sz w:val="32"/>
          <w:szCs w:val="32"/>
          <w:cs/>
        </w:rPr>
        <w:t>ป้ายที่ไม่มีขอบเขตค</w:t>
      </w:r>
      <w:r w:rsidR="006032D9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นวณดังนี้ให้ถือตัวอักษรภาพที่อยู่ริมสุดเป็นขอบเขตเพื่อ</w:t>
      </w: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ก</w:t>
      </w:r>
      <w:r w:rsidR="006032D9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หนดส่วนกว้างที่สุดยาวที่สุด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อัตราภาษีป้ายแบ่งเป็น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อัตรา</w:t>
      </w:r>
    </w:p>
    <w:p w:rsidR="006032D9" w:rsidRDefault="006032D9" w:rsidP="00F05D6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0"/>
        <w:gridCol w:w="2552"/>
      </w:tblGrid>
      <w:tr w:rsidR="006032D9" w:rsidTr="006032D9">
        <w:tc>
          <w:tcPr>
            <w:tcW w:w="5920" w:type="dxa"/>
          </w:tcPr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JasmineUPC,BoldItalic" w:hAnsi="JasmineUPC" w:cs="JasmineUPC,BoldItalic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 xml:space="preserve">                       ลักษณะ</w:t>
            </w:r>
          </w:p>
        </w:tc>
        <w:tc>
          <w:tcPr>
            <w:tcW w:w="2552" w:type="dxa"/>
          </w:tcPr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JasmineUPC,BoldItalic" w:hAnsi="JasmineUPC" w:cs="JasmineUPC,BoldItalic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 xml:space="preserve">           ราคา (บาท)</w:t>
            </w:r>
          </w:p>
        </w:tc>
      </w:tr>
      <w:tr w:rsidR="006032D9" w:rsidTr="006032D9">
        <w:tc>
          <w:tcPr>
            <w:tcW w:w="5920" w:type="dxa"/>
          </w:tcPr>
          <w:p w:rsidR="006032D9" w:rsidRP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16"/>
                <w:szCs w:val="16"/>
              </w:rPr>
            </w:pP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1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. อักษรไทยล้วน</w:t>
            </w: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lastRenderedPageBreak/>
              <w:t>2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. อักษรไทยปนอักษรต่างประเทศ/ภาพ/เครื่องหมาย</w:t>
            </w: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. ป้ายที่ไม่มีอักษรไทยหรืออักษรไทยอยู่ใต้ห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รือต่ำ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กว่า</w:t>
            </w: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</w:rPr>
              <w:t>อักษรต่างประเทศ</w:t>
            </w:r>
          </w:p>
          <w:p w:rsidR="006032D9" w:rsidRDefault="006032D9" w:rsidP="00F05D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</w:rPr>
              <w:t>***ป้ายใดที่เสียต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่ำ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กว่า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200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บาทให้เสีย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200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บาท***</w:t>
            </w:r>
          </w:p>
          <w:p w:rsidR="006032D9" w:rsidRDefault="006032D9" w:rsidP="00F05D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6032D9" w:rsidRP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16"/>
                <w:szCs w:val="16"/>
              </w:rPr>
            </w:pP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3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 xml:space="preserve">บ. / 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500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ตร.ซม.</w:t>
            </w:r>
          </w:p>
          <w:p w:rsidR="006032D9" w:rsidRDefault="006032D9" w:rsidP="006032D9">
            <w:pPr>
              <w:autoSpaceDE w:val="0"/>
              <w:autoSpaceDN w:val="0"/>
              <w:adjustRightInd w:val="0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lastRenderedPageBreak/>
              <w:t xml:space="preserve">20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 xml:space="preserve">บ. / 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500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ตร. ซม.</w:t>
            </w:r>
          </w:p>
          <w:p w:rsidR="006032D9" w:rsidRPr="006032D9" w:rsidRDefault="006032D9" w:rsidP="00603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40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 xml:space="preserve">บ. / 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500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ตร.ซม</w:t>
            </w:r>
          </w:p>
        </w:tc>
      </w:tr>
    </w:tbl>
    <w:p w:rsidR="006032D9" w:rsidRDefault="006032D9" w:rsidP="006032D9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</w:p>
    <w:p w:rsidR="006032D9" w:rsidRDefault="006032D9" w:rsidP="006032D9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 w:rsidRPr="006B0F9F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>ตัวอย่าง</w:t>
      </w:r>
      <w:r>
        <w:rPr>
          <w:rFonts w:ascii="JasmineUPC" w:hAnsi="JasmineUPC" w:cs="JasmineUPC"/>
          <w:color w:val="FF0000"/>
          <w:sz w:val="32"/>
          <w:szCs w:val="32"/>
          <w:cs/>
        </w:rPr>
        <w:t>การค</w:t>
      </w:r>
      <w:r w:rsidR="006B0F9F">
        <w:rPr>
          <w:rFonts w:ascii="JasmineUPC" w:hAnsi="JasmineUPC" w:cs="JasmineUPC" w:hint="cs"/>
          <w:color w:val="FF0000"/>
          <w:sz w:val="32"/>
          <w:szCs w:val="32"/>
          <w:cs/>
        </w:rPr>
        <w:t>ำ</w:t>
      </w:r>
      <w:r>
        <w:rPr>
          <w:rFonts w:ascii="JasmineUPC" w:hAnsi="JasmineUPC" w:cs="JasmineUPC"/>
          <w:color w:val="FF0000"/>
          <w:sz w:val="32"/>
          <w:szCs w:val="32"/>
          <w:cs/>
        </w:rPr>
        <w:t>นวณภาษีป้าย</w:t>
      </w:r>
      <w:r>
        <w:rPr>
          <w:rFonts w:ascii="JasmineUPC" w:hAnsi="JasmineUPC" w:cs="JasmineUPC"/>
          <w:color w:val="000000"/>
          <w:sz w:val="32"/>
          <w:szCs w:val="32"/>
          <w:cs/>
        </w:rPr>
        <w:t>ให้ค</w:t>
      </w:r>
      <w:r w:rsidR="006B0F9F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นวณโดยนาพื้นที่ป้ายคูณด้วยอัตราภาษีป้ายเช่น</w:t>
      </w:r>
      <w:r w:rsidR="006B0F9F">
        <w:rPr>
          <w:rFonts w:ascii="JasmineUPC" w:hAnsi="JasmineUPC" w:cs="JasmineUPC"/>
          <w:color w:val="000000"/>
          <w:sz w:val="32"/>
          <w:szCs w:val="32"/>
          <w:cs/>
        </w:rPr>
        <w:t>ป</w:t>
      </w:r>
      <w:r w:rsidR="006B0F9F">
        <w:rPr>
          <w:rFonts w:ascii="JasmineUPC" w:hAnsi="JasmineUPC" w:cs="JasmineUPC" w:hint="cs"/>
          <w:color w:val="000000"/>
          <w:sz w:val="32"/>
          <w:szCs w:val="32"/>
          <w:cs/>
        </w:rPr>
        <w:t>้า</w:t>
      </w:r>
      <w:r>
        <w:rPr>
          <w:rFonts w:ascii="JasmineUPC" w:hAnsi="JasmineUPC" w:cs="JasmineUPC"/>
          <w:color w:val="000000"/>
          <w:sz w:val="32"/>
          <w:szCs w:val="32"/>
          <w:cs/>
        </w:rPr>
        <w:t>ย</w:t>
      </w: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ที่ต</w:t>
      </w:r>
      <w:r w:rsidR="006B0F9F"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>
        <w:rPr>
          <w:rFonts w:ascii="JasmineUPC" w:hAnsi="JasmineUPC" w:cs="JasmineUPC"/>
          <w:color w:val="000000"/>
          <w:sz w:val="32"/>
          <w:szCs w:val="32"/>
          <w:cs/>
        </w:rPr>
        <w:t>งเสียภาษีมีพื้นที่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 10,000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ตร.ซม. เป็นป้ายประเภทที่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เสียภาษีดังนี้</w:t>
      </w:r>
    </w:p>
    <w:p w:rsidR="00F05D66" w:rsidRDefault="00F05D66" w:rsidP="00F05D6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10,000 </w:t>
      </w:r>
      <w:r>
        <w:rPr>
          <w:rFonts w:ascii="JasmineUPC" w:hAnsi="JasmineUPC" w:cs="JasmineUPC"/>
          <w:color w:val="000000"/>
          <w:sz w:val="32"/>
          <w:szCs w:val="32"/>
          <w:cs/>
        </w:rPr>
        <w:t xml:space="preserve">/ </w:t>
      </w:r>
      <w:r>
        <w:rPr>
          <w:rFonts w:ascii="JasmineUPC" w:hAnsi="JasmineUPC" w:cs="JasmineUPC"/>
          <w:color w:val="000000"/>
          <w:sz w:val="32"/>
          <w:szCs w:val="32"/>
        </w:rPr>
        <w:t xml:space="preserve">500 x 20 </w:t>
      </w:r>
      <w:r>
        <w:rPr>
          <w:rFonts w:ascii="JasmineUPC" w:hAnsi="JasmineUPC" w:cs="JasmineUPC"/>
          <w:color w:val="000000"/>
          <w:sz w:val="32"/>
          <w:szCs w:val="32"/>
          <w:cs/>
        </w:rPr>
        <w:t xml:space="preserve">= </w:t>
      </w:r>
      <w:r>
        <w:rPr>
          <w:rFonts w:ascii="JasmineUPC" w:hAnsi="JasmineUPC" w:cs="JasmineUPC"/>
          <w:color w:val="000000"/>
          <w:sz w:val="32"/>
          <w:szCs w:val="32"/>
        </w:rPr>
        <w:t xml:space="preserve">400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</w:p>
    <w:p w:rsidR="006B0F9F" w:rsidRPr="006B0F9F" w:rsidRDefault="006B0F9F" w:rsidP="00F05D66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28"/>
        </w:rPr>
      </w:pPr>
    </w:p>
    <w:p w:rsidR="00224B68" w:rsidRDefault="00224B68" w:rsidP="0089727F"/>
    <w:sectPr w:rsidR="00224B68" w:rsidSect="00C82E47">
      <w:headerReference w:type="default" r:id="rId16"/>
      <w:pgSz w:w="11906" w:h="16838" w:code="9"/>
      <w:pgMar w:top="851" w:right="99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3F6" w:rsidRDefault="007E63F6" w:rsidP="00255055">
      <w:pPr>
        <w:spacing w:after="0" w:line="240" w:lineRule="auto"/>
      </w:pPr>
      <w:r>
        <w:separator/>
      </w:r>
    </w:p>
  </w:endnote>
  <w:endnote w:type="continuationSeparator" w:id="0">
    <w:p w:rsidR="007E63F6" w:rsidRDefault="007E63F6" w:rsidP="002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KodchiangUPC,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,BoldItalic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3F6" w:rsidRDefault="007E63F6" w:rsidP="00255055">
      <w:pPr>
        <w:spacing w:after="0" w:line="240" w:lineRule="auto"/>
      </w:pPr>
      <w:r>
        <w:separator/>
      </w:r>
    </w:p>
  </w:footnote>
  <w:footnote w:type="continuationSeparator" w:id="0">
    <w:p w:rsidR="007E63F6" w:rsidRDefault="007E63F6" w:rsidP="00255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9B" w:rsidRPr="00904C9B" w:rsidRDefault="00904C9B">
    <w:pPr>
      <w:pStyle w:val="a5"/>
      <w:rPr>
        <w:b/>
        <w:bCs/>
        <w:sz w:val="36"/>
        <w:szCs w:val="36"/>
      </w:rPr>
    </w:pPr>
    <w:r>
      <w:rPr>
        <w:rFonts w:hint="cs"/>
        <w:cs/>
      </w:rPr>
      <w:tab/>
    </w:r>
    <w:r w:rsidRPr="00904C9B">
      <w:rPr>
        <w:rFonts w:hint="cs"/>
        <w:b/>
        <w:bCs/>
        <w:sz w:val="36"/>
        <w:szCs w:val="36"/>
        <w:cs/>
      </w:rPr>
      <w:tab/>
    </w:r>
    <w:r w:rsidRPr="00904C9B">
      <w:rPr>
        <w:rFonts w:hint="cs"/>
        <w:b/>
        <w:bCs/>
        <w:sz w:val="36"/>
        <w:szCs w:val="36"/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7F"/>
    <w:rsid w:val="000D4DB5"/>
    <w:rsid w:val="001C236B"/>
    <w:rsid w:val="001F292B"/>
    <w:rsid w:val="001F58ED"/>
    <w:rsid w:val="00224B68"/>
    <w:rsid w:val="002254E7"/>
    <w:rsid w:val="00237EF0"/>
    <w:rsid w:val="002400ED"/>
    <w:rsid w:val="00255055"/>
    <w:rsid w:val="002A4D7B"/>
    <w:rsid w:val="00353593"/>
    <w:rsid w:val="00420A76"/>
    <w:rsid w:val="00560BDE"/>
    <w:rsid w:val="00595ECD"/>
    <w:rsid w:val="006032D9"/>
    <w:rsid w:val="006B0F9F"/>
    <w:rsid w:val="00775FB3"/>
    <w:rsid w:val="007A7167"/>
    <w:rsid w:val="007E63F6"/>
    <w:rsid w:val="00801EB5"/>
    <w:rsid w:val="00861396"/>
    <w:rsid w:val="0089727F"/>
    <w:rsid w:val="00904C9B"/>
    <w:rsid w:val="009247E9"/>
    <w:rsid w:val="00940BEA"/>
    <w:rsid w:val="0096580D"/>
    <w:rsid w:val="00A72A8A"/>
    <w:rsid w:val="00C002FE"/>
    <w:rsid w:val="00C82E47"/>
    <w:rsid w:val="00CD4EA2"/>
    <w:rsid w:val="00CE475B"/>
    <w:rsid w:val="00D40749"/>
    <w:rsid w:val="00D40BE1"/>
    <w:rsid w:val="00E305A7"/>
    <w:rsid w:val="00EB3777"/>
    <w:rsid w:val="00F05D66"/>
    <w:rsid w:val="00F606C7"/>
    <w:rsid w:val="00FB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460C4"/>
  <w15:docId w15:val="{E699C1DC-D265-4FC8-841B-C9DD9E27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0BD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5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5055"/>
  </w:style>
  <w:style w:type="paragraph" w:styleId="a7">
    <w:name w:val="footer"/>
    <w:basedOn w:val="a"/>
    <w:link w:val="a8"/>
    <w:uiPriority w:val="99"/>
    <w:unhideWhenUsed/>
    <w:rsid w:val="00255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5055"/>
  </w:style>
  <w:style w:type="table" w:styleId="a9">
    <w:name w:val="Table Grid"/>
    <w:basedOn w:val="a1"/>
    <w:uiPriority w:val="59"/>
    <w:rsid w:val="00603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8AA42-D4E5-4646-9735-E4990C897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2018-10-11T03:09:00Z</cp:lastPrinted>
  <dcterms:created xsi:type="dcterms:W3CDTF">2018-10-11T03:00:00Z</dcterms:created>
  <dcterms:modified xsi:type="dcterms:W3CDTF">2018-10-11T03:21:00Z</dcterms:modified>
</cp:coreProperties>
</file>